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50" w:rsidRDefault="006C5C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C50" w:rsidRDefault="006C5C50">
      <w:pPr>
        <w:pStyle w:val="ConsPlusNormal"/>
        <w:jc w:val="both"/>
        <w:outlineLvl w:val="0"/>
      </w:pPr>
    </w:p>
    <w:p w:rsidR="006C5C50" w:rsidRDefault="006C5C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5C50" w:rsidRDefault="006C5C50">
      <w:pPr>
        <w:pStyle w:val="ConsPlusTitle"/>
        <w:jc w:val="center"/>
      </w:pPr>
    </w:p>
    <w:p w:rsidR="006C5C50" w:rsidRDefault="006C5C50">
      <w:pPr>
        <w:pStyle w:val="ConsPlusTitle"/>
        <w:jc w:val="center"/>
      </w:pPr>
      <w:r>
        <w:t>ПОСТАНОВЛЕНИЕ</w:t>
      </w:r>
    </w:p>
    <w:p w:rsidR="006C5C50" w:rsidRDefault="006C5C50">
      <w:pPr>
        <w:pStyle w:val="ConsPlusTitle"/>
        <w:jc w:val="center"/>
      </w:pPr>
      <w:r>
        <w:t>от 17 декабря 2014 г. N 1380</w:t>
      </w:r>
    </w:p>
    <w:p w:rsidR="006C5C50" w:rsidRDefault="006C5C50">
      <w:pPr>
        <w:pStyle w:val="ConsPlusTitle"/>
        <w:jc w:val="center"/>
      </w:pPr>
    </w:p>
    <w:p w:rsidR="006C5C50" w:rsidRDefault="006C5C50">
      <w:pPr>
        <w:pStyle w:val="ConsPlusTitle"/>
        <w:jc w:val="center"/>
      </w:pPr>
      <w:r>
        <w:t>О ВОПРОСАХ</w:t>
      </w:r>
    </w:p>
    <w:p w:rsidR="006C5C50" w:rsidRDefault="006C5C50">
      <w:pPr>
        <w:pStyle w:val="ConsPlusTitle"/>
        <w:jc w:val="center"/>
      </w:pPr>
      <w:r>
        <w:t>УСТАНОВЛЕНИЯ И ОПРЕДЕЛЕНИЯ НОРМАТИВОВ ПОТРЕБЛЕНИЯ</w:t>
      </w:r>
    </w:p>
    <w:p w:rsidR="006C5C50" w:rsidRDefault="006C5C50">
      <w:pPr>
        <w:pStyle w:val="ConsPlusTitle"/>
        <w:jc w:val="center"/>
      </w:pPr>
      <w:r>
        <w:t>КОММУНАЛЬНЫХ УСЛУГ</w:t>
      </w:r>
    </w:p>
    <w:p w:rsidR="006C5C50" w:rsidRDefault="006C5C50">
      <w:pPr>
        <w:pStyle w:val="ConsPlusNormal"/>
        <w:jc w:val="center"/>
      </w:pPr>
      <w:r>
        <w:t>Список изменяющих документов</w:t>
      </w:r>
    </w:p>
    <w:p w:rsidR="006C5C50" w:rsidRDefault="006C5C5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C5C50" w:rsidRDefault="006C5C50">
      <w:pPr>
        <w:pStyle w:val="ConsPlusNormal"/>
        <w:jc w:val="center"/>
      </w:pPr>
    </w:p>
    <w:p w:rsidR="006C5C50" w:rsidRDefault="006C5C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а) органы государственной власти субъектов Российской Федерации до 31 декабря 2016 г.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домов, предусматривающих в том числе установку приборов учета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г.;</w:t>
      </w:r>
    </w:p>
    <w:p w:rsidR="006C5C50" w:rsidRDefault="006C5C50">
      <w:pPr>
        <w:pStyle w:val="ConsPlusNormal"/>
        <w:jc w:val="both"/>
      </w:pPr>
      <w:r>
        <w:t xml:space="preserve">(пп. "а"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 г., принятые в соответствии с </w:t>
      </w:r>
      <w:hyperlink r:id="rId8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 </w:t>
      </w:r>
      <w:hyperlink r:id="rId9" w:history="1">
        <w:r>
          <w:rPr>
            <w:color w:val="0000FF"/>
          </w:rPr>
          <w:t>пункты 15</w:t>
        </w:r>
      </w:hyperlink>
      <w:r>
        <w:t xml:space="preserve"> - </w:t>
      </w:r>
      <w:hyperlink r:id="rId10" w:history="1">
        <w:r>
          <w:rPr>
            <w:color w:val="0000FF"/>
          </w:rPr>
          <w:t>28</w:t>
        </w:r>
      </w:hyperlink>
      <w:r>
        <w:t xml:space="preserve"> Правил предоставления коммунальных услуг гражданам и </w:t>
      </w:r>
      <w:hyperlink r:id="rId11" w:history="1">
        <w:r>
          <w:rPr>
            <w:color w:val="0000FF"/>
          </w:rPr>
          <w:t>пункты 1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 приложения N 2 к указанным Правилам.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установить в 6-месячный срок со дня вступления в силу изменений, утвержденных настоящим постановлением, </w:t>
      </w:r>
      <w:hyperlink r:id="rId13" w:history="1">
        <w:r>
          <w:rPr>
            <w:color w:val="0000FF"/>
          </w:rPr>
          <w:t>количество</w:t>
        </w:r>
      </w:hyperlink>
      <w:r>
        <w:t xml:space="preserve"> процедур 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Председатель Правительства</w:t>
      </w:r>
    </w:p>
    <w:p w:rsidR="006C5C50" w:rsidRDefault="006C5C50">
      <w:pPr>
        <w:pStyle w:val="ConsPlusNormal"/>
        <w:jc w:val="right"/>
      </w:pPr>
      <w:r>
        <w:lastRenderedPageBreak/>
        <w:t>Российской Федерации</w:t>
      </w:r>
    </w:p>
    <w:p w:rsidR="006C5C50" w:rsidRDefault="006C5C50">
      <w:pPr>
        <w:pStyle w:val="ConsPlusNormal"/>
        <w:jc w:val="right"/>
      </w:pPr>
      <w:r>
        <w:t>Д.МЕДВЕДЕВ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  <w:outlineLvl w:val="0"/>
      </w:pPr>
      <w:r>
        <w:t>Утверждены</w:t>
      </w:r>
    </w:p>
    <w:p w:rsidR="006C5C50" w:rsidRDefault="006C5C50">
      <w:pPr>
        <w:pStyle w:val="ConsPlusNormal"/>
        <w:jc w:val="right"/>
      </w:pPr>
      <w:r>
        <w:t>постановлением Правительства</w:t>
      </w:r>
    </w:p>
    <w:p w:rsidR="006C5C50" w:rsidRDefault="006C5C50">
      <w:pPr>
        <w:pStyle w:val="ConsPlusNormal"/>
        <w:jc w:val="right"/>
      </w:pPr>
      <w:r>
        <w:t>Российской Федерации</w:t>
      </w:r>
    </w:p>
    <w:p w:rsidR="006C5C50" w:rsidRDefault="006C5C50">
      <w:pPr>
        <w:pStyle w:val="ConsPlusNormal"/>
        <w:jc w:val="right"/>
      </w:pPr>
      <w:r>
        <w:t>от 17 декабря 2014 г. N 1380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Title"/>
        <w:jc w:val="center"/>
      </w:pPr>
      <w:bookmarkStart w:id="0" w:name="P33"/>
      <w:bookmarkEnd w:id="0"/>
      <w:r>
        <w:t>ИЗМЕНЕНИЯ,</w:t>
      </w:r>
    </w:p>
    <w:p w:rsidR="006C5C50" w:rsidRDefault="006C5C5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C5C50" w:rsidRDefault="006C5C50">
      <w:pPr>
        <w:pStyle w:val="ConsPlusTitle"/>
        <w:jc w:val="center"/>
      </w:pPr>
      <w:r>
        <w:t>ПО ВОПРОСАМ УСТАНОВЛЕНИЯ И ОПРЕДЕЛЕНИЯ НОРМАТИВОВ</w:t>
      </w:r>
    </w:p>
    <w:p w:rsidR="006C5C50" w:rsidRDefault="006C5C50">
      <w:pPr>
        <w:pStyle w:val="ConsPlusTitle"/>
        <w:jc w:val="center"/>
      </w:pPr>
      <w:r>
        <w:t>ПОТРЕБЛЕНИЯ КОММУНАЛЬНЫХ УСЛУГ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ind w:firstLine="540"/>
        <w:jc w:val="both"/>
      </w:pPr>
      <w:r>
        <w:t xml:space="preserve">1. В </w:t>
      </w:r>
      <w:hyperlink r:id="rId14" w:history="1">
        <w:r>
          <w:rPr>
            <w:color w:val="0000FF"/>
          </w:rPr>
          <w:t>Правилах</w:t>
        </w:r>
      </w:hyperlink>
      <w: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2014, N 14, ст. 1627):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4</w:t>
        </w:r>
      </w:hyperlink>
      <w:r>
        <w:t>: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"а"</w:t>
        </w:r>
      </w:hyperlink>
      <w:r>
        <w:t xml:space="preserve"> дополнить словами ", оснащенность жилых помещений водоразборными устройствами и санитарно-техническим оборудованием";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</w:t>
        </w:r>
      </w:hyperlink>
      <w:r>
        <w:t xml:space="preserve"> слова "высота жилых помещений" заменить словами "площадь жилого дома, износ внутридомовых инженерных систем";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8</w:t>
        </w:r>
      </w:hyperlink>
      <w:r>
        <w:t xml:space="preserve"> после слов "газоснабжению на общедомовые нужды" дополнить словами ", коммунальной услуги по водоотведению на общедомовые нужды";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"9. Установление нормативов потребления коммунальных услуг производится по инициативе уполномоченных органов, ресурсоснабжающих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или управляющей организации с обоснованием запроса. При несоответствии представленных </w:t>
      </w:r>
      <w:r>
        <w:lastRenderedPageBreak/>
        <w:t>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"9(1). Ресурсоснабжающая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д) </w:t>
      </w:r>
      <w:hyperlink r:id="rId21" w:history="1">
        <w:r>
          <w:rPr>
            <w:color w:val="0000FF"/>
          </w:rPr>
          <w:t>пункт 11</w:t>
        </w:r>
      </w:hyperlink>
      <w:r>
        <w:t>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дополнить словами "в соответствии с категориями многоквартирных домов и жилых домов, предусмотренными приложением N 2 к настоящим Правилам";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 приложении N 2 к настоящим Правилам, по решению уполномоченного органа категории многоквартирных домов и жилых домов могут быть дополнены.";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е) в </w:t>
      </w:r>
      <w:hyperlink r:id="rId23" w:history="1">
        <w:r>
          <w:rPr>
            <w:color w:val="0000FF"/>
          </w:rPr>
          <w:t>пункте 13</w:t>
        </w:r>
      </w:hyperlink>
      <w:r>
        <w:t xml:space="preserve"> слово "приложению" заменить словами "приложению N 1 к настоящим Правилам";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ж) в </w:t>
      </w:r>
      <w:hyperlink r:id="rId24" w:history="1">
        <w:r>
          <w:rPr>
            <w:color w:val="0000FF"/>
          </w:rPr>
          <w:t>пункте 16</w:t>
        </w:r>
      </w:hyperlink>
      <w:r>
        <w:t>: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"а"</w:t>
        </w:r>
      </w:hyperlink>
      <w:r>
        <w:t xml:space="preserve"> 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"в) 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з) в </w:t>
      </w:r>
      <w:hyperlink r:id="rId27" w:history="1">
        <w:r>
          <w:rPr>
            <w:color w:val="0000FF"/>
          </w:rPr>
          <w:t>пункте 17</w:t>
        </w:r>
      </w:hyperlink>
      <w:r>
        <w:t xml:space="preserve"> слова "в 10-дневный срок после его принятия публикуется" заменить словами "и утвержденные ими нормативы по формам, предусмотренным приложением N 2 к настоящим Правилам, публикуются в 10-дневный срок после его принятия";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и) в </w:t>
      </w:r>
      <w:hyperlink r:id="rId28" w:history="1">
        <w:r>
          <w:rPr>
            <w:color w:val="0000FF"/>
          </w:rPr>
          <w:t>пункте 27</w:t>
        </w:r>
      </w:hyperlink>
      <w:r>
        <w:t xml:space="preserve"> слова "электроводонагревателей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к) </w:t>
      </w:r>
      <w:hyperlink r:id="rId29" w:history="1">
        <w:r>
          <w:rPr>
            <w:color w:val="0000FF"/>
          </w:rPr>
          <w:t>пункт 32</w:t>
        </w:r>
      </w:hyperlink>
      <w:r>
        <w:t xml:space="preserve"> дополнить словами ", в соответствии с установленными настоящими Правилами требованиями";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л) </w:t>
      </w:r>
      <w:hyperlink r:id="rId30" w:history="1">
        <w:r>
          <w:rPr>
            <w:color w:val="0000FF"/>
          </w:rPr>
          <w:t>пункт 33</w:t>
        </w:r>
      </w:hyperlink>
      <w:r>
        <w:t xml:space="preserve"> дополнить абзацем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</w:t>
      </w:r>
      <w:r>
        <w:lastRenderedPageBreak/>
        <w:t>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м) в </w:t>
      </w:r>
      <w:hyperlink r:id="rId31" w:history="1">
        <w:r>
          <w:rPr>
            <w:color w:val="0000FF"/>
          </w:rPr>
          <w:t>пункте 34</w:t>
        </w:r>
      </w:hyperlink>
      <w:r>
        <w:t xml:space="preserve"> слово "приложения" заменить словами "приложения N 1";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н) </w:t>
      </w:r>
      <w:hyperlink r:id="rId32" w:history="1">
        <w:r>
          <w:rPr>
            <w:color w:val="0000FF"/>
          </w:rPr>
          <w:t>пункт 35</w:t>
        </w:r>
      </w:hyperlink>
      <w:r>
        <w:t xml:space="preserve"> 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услуг,";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о) в </w:t>
      </w:r>
      <w:hyperlink r:id="rId33" w:history="1">
        <w:r>
          <w:rPr>
            <w:color w:val="0000FF"/>
          </w:rPr>
          <w:t>подпункте "а" пункта 37</w:t>
        </w:r>
      </w:hyperlink>
      <w:r>
        <w:t xml:space="preserve"> слова "любого месяца" исключить;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п) в </w:t>
      </w:r>
      <w:hyperlink r:id="rId34" w:history="1">
        <w:r>
          <w:rPr>
            <w:color w:val="0000FF"/>
          </w:rPr>
          <w:t>пунктах 42</w:t>
        </w:r>
      </w:hyperlink>
      <w:r>
        <w:t xml:space="preserve">, </w:t>
      </w:r>
      <w:hyperlink r:id="rId35" w:history="1">
        <w:r>
          <w:rPr>
            <w:color w:val="0000FF"/>
          </w:rPr>
          <w:t>43</w:t>
        </w:r>
      </w:hyperlink>
      <w:r>
        <w:t xml:space="preserve"> и </w:t>
      </w:r>
      <w:hyperlink r:id="rId36" w:history="1">
        <w:r>
          <w:rPr>
            <w:color w:val="0000FF"/>
          </w:rPr>
          <w:t>45</w:t>
        </w:r>
      </w:hyperlink>
      <w:r>
        <w:t xml:space="preserve"> слово "приложения" заменить словами "приложения N 1";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р) </w:t>
      </w:r>
      <w:hyperlink r:id="rId37" w:history="1">
        <w:r>
          <w:rPr>
            <w:color w:val="0000FF"/>
          </w:rPr>
          <w:t>пункты 49</w:t>
        </w:r>
      </w:hyperlink>
      <w:r>
        <w:t xml:space="preserve"> - </w:t>
      </w:r>
      <w:hyperlink r:id="rId38" w:history="1">
        <w:r>
          <w:rPr>
            <w:color w:val="0000FF"/>
          </w:rPr>
          <w:t>51</w:t>
        </w:r>
      </w:hyperlink>
      <w:r>
        <w:t xml:space="preserve"> изложить в следующей редакции: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полив земельного участка;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водоснабжение и приготовление пищи для сельскохозяйственных животных;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водоснабжение иных надворных построек, в том числе гаражей, теплиц (зимних садов), иных объектов.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освещение в целях содержания сельскохозяйственных животных;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освещение иных надворных построек, в том числе бань, саун, бассейнов, гаражей, теплиц (зимних садов);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приготовление пищи и подогрев воды для сельскохозяйственных животных.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с) в </w:t>
      </w:r>
      <w:hyperlink r:id="rId39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в нумерационном </w:t>
      </w:r>
      <w:hyperlink r:id="rId40" w:history="1">
        <w:r>
          <w:rPr>
            <w:color w:val="0000FF"/>
          </w:rPr>
          <w:t>заголовке</w:t>
        </w:r>
      </w:hyperlink>
      <w:r>
        <w:t xml:space="preserve"> слово "Приложение" заменить словами "Приложение N 1";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дополнить</w:t>
        </w:r>
      </w:hyperlink>
      <w:r>
        <w:t xml:space="preserve"> пунктом 18(1)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"18(1).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</w:t>
      </w:r>
      <w:r>
        <w:lastRenderedPageBreak/>
        <w:t>помещениях определяется по формуле 18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пунктом 22(1)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"22(1).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23</w:t>
        </w:r>
      </w:hyperlink>
      <w:r>
        <w:t>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шестом</w:t>
        </w:r>
      </w:hyperlink>
      <w: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пункте 24</w:t>
        </w:r>
      </w:hyperlink>
      <w: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пунктом 26(1)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"26(1).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lastRenderedPageBreak/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абзац пятый пункта 27</w:t>
        </w:r>
      </w:hyperlink>
      <w:r>
        <w:t xml:space="preserve"> признать утратившим силу;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пунктом 27(1)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"27(1). 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по формуле 26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пунктом 29(1)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"29(1).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дополнить</w:t>
        </w:r>
      </w:hyperlink>
      <w:r>
        <w:t xml:space="preserve"> пунктом 36(1)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"36(1). 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lastRenderedPageBreak/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пунктом 37(1)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"37(1). При наличии технической возможности установки коллективных (общедомовых)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пунктом 39(1) следующего содержания: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"39(1).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с 2017 года - 1,6.";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 xml:space="preserve">т)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приложением N 2 следующего содержания:</w:t>
      </w:r>
    </w:p>
    <w:p w:rsidR="006C5C50" w:rsidRDefault="006C5C50">
      <w:pPr>
        <w:sectPr w:rsidR="006C5C50" w:rsidSect="00D41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"Приложение N 2</w:t>
      </w:r>
    </w:p>
    <w:p w:rsidR="006C5C50" w:rsidRDefault="006C5C50">
      <w:pPr>
        <w:pStyle w:val="ConsPlusNormal"/>
        <w:jc w:val="right"/>
      </w:pPr>
      <w:r>
        <w:t>к Правилам установления</w:t>
      </w:r>
    </w:p>
    <w:p w:rsidR="006C5C50" w:rsidRDefault="006C5C50">
      <w:pPr>
        <w:pStyle w:val="ConsPlusNormal"/>
        <w:jc w:val="right"/>
      </w:pPr>
      <w:r>
        <w:t>и определения нормативов</w:t>
      </w:r>
    </w:p>
    <w:p w:rsidR="006C5C50" w:rsidRDefault="006C5C50">
      <w:pPr>
        <w:pStyle w:val="ConsPlusNormal"/>
        <w:jc w:val="right"/>
      </w:pPr>
      <w:r>
        <w:t>потребления коммунальных услуг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1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:rsidR="006C5C50" w:rsidRDefault="006C5C50">
      <w:pPr>
        <w:pStyle w:val="ConsPlusNormal"/>
        <w:jc w:val="center"/>
      </w:pPr>
      <w:r>
        <w:t>по холодному (горячему) водоснабжению в жилых помещениях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4952"/>
        <w:gridCol w:w="1329"/>
        <w:gridCol w:w="1456"/>
        <w:gridCol w:w="1418"/>
      </w:tblGrid>
      <w:tr w:rsidR="006C5C50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 xml:space="preserve">Многоквартирные и жилые дома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5.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6.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7.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8.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</w:t>
            </w:r>
            <w:r>
              <w:lastRenderedPageBreak/>
              <w:t>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10.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11.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12.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13.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14.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16.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2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:rsidR="006C5C50" w:rsidRDefault="006C5C50">
      <w:pPr>
        <w:pStyle w:val="ConsPlusNormal"/>
        <w:jc w:val="center"/>
      </w:pPr>
      <w:r>
        <w:t>по холодному (горячему) водоснабжению на общедомовые нужды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2968"/>
        <w:gridCol w:w="1442"/>
        <w:gridCol w:w="1315"/>
        <w:gridCol w:w="1736"/>
        <w:gridCol w:w="1726"/>
      </w:tblGrid>
      <w:tr w:rsidR="006C5C50"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6C5C50">
        <w:tblPrEx>
          <w:tblBorders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 xml:space="preserve">Многоквартирные дома с </w:t>
            </w:r>
            <w:r>
              <w:lastRenderedPageBreak/>
              <w:t>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4.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X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3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коммунальной</w:t>
      </w:r>
    </w:p>
    <w:p w:rsidR="006C5C50" w:rsidRDefault="006C5C50">
      <w:pPr>
        <w:pStyle w:val="ConsPlusNormal"/>
        <w:jc w:val="center"/>
      </w:pPr>
      <w:r>
        <w:t>услуги по холодному водоснабжению при использовании</w:t>
      </w:r>
    </w:p>
    <w:p w:rsidR="006C5C50" w:rsidRDefault="006C5C50">
      <w:pPr>
        <w:pStyle w:val="ConsPlusNormal"/>
        <w:jc w:val="center"/>
      </w:pPr>
      <w:r>
        <w:t>земельного участка и надворных построек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5631"/>
        <w:gridCol w:w="2002"/>
        <w:gridCol w:w="1488"/>
      </w:tblGrid>
      <w:tr w:rsidR="006C5C50"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 xml:space="preserve">куб. метр в месяц </w:t>
            </w:r>
            <w:r>
              <w:lastRenderedPageBreak/>
              <w:t>на кв. метр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4.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4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коммунальной</w:t>
      </w:r>
    </w:p>
    <w:p w:rsidR="006C5C50" w:rsidRDefault="006C5C50">
      <w:pPr>
        <w:pStyle w:val="ConsPlusNormal"/>
        <w:jc w:val="center"/>
      </w:pPr>
      <w:r>
        <w:t>услуги по газоснабжению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5403"/>
        <w:gridCol w:w="1694"/>
        <w:gridCol w:w="1964"/>
      </w:tblGrid>
      <w:tr w:rsidR="006C5C50"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1. Для приготовления пищи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 xml:space="preserve">куб. метр на человека в </w:t>
            </w:r>
            <w:r>
              <w:lastRenderedPageBreak/>
              <w:t>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>2. Для подогрева воды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2.3.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2.4.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3. Для отопления жилых помещений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3.2.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 xml:space="preserve">Многоквартирные и жилые дома при газоснабжении </w:t>
            </w:r>
            <w:r>
              <w:lastRenderedPageBreak/>
              <w:t>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 xml:space="preserve">килограмм на </w:t>
            </w:r>
            <w:r>
              <w:lastRenderedPageBreak/>
              <w:t>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ind w:firstLine="540"/>
        <w:jc w:val="both"/>
      </w:pPr>
      <w:r>
        <w:t>--------------------------------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5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C5C50" w:rsidRDefault="006C5C50">
      <w:pPr>
        <w:pStyle w:val="ConsPlusNormal"/>
        <w:jc w:val="center"/>
      </w:pPr>
      <w:r>
        <w:t>по газоснабжению при использовании земельного участка</w:t>
      </w:r>
    </w:p>
    <w:p w:rsidR="006C5C50" w:rsidRDefault="006C5C50">
      <w:pPr>
        <w:pStyle w:val="ConsPlusNormal"/>
        <w:jc w:val="center"/>
      </w:pPr>
      <w:r>
        <w:t>и надворных построек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5491"/>
        <w:gridCol w:w="1722"/>
        <w:gridCol w:w="1908"/>
      </w:tblGrid>
      <w:tr w:rsidR="006C5C50"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килограмм в месяц на кв. метр площади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5.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6.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ind w:firstLine="540"/>
        <w:jc w:val="both"/>
      </w:pPr>
      <w:r>
        <w:t>--------------------------------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6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коммунальной</w:t>
      </w:r>
    </w:p>
    <w:p w:rsidR="006C5C50" w:rsidRDefault="006C5C50">
      <w:pPr>
        <w:pStyle w:val="ConsPlusNormal"/>
        <w:jc w:val="center"/>
      </w:pPr>
      <w:r>
        <w:t>услуги по отоплению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9"/>
        <w:gridCol w:w="2364"/>
        <w:gridCol w:w="2213"/>
        <w:gridCol w:w="2664"/>
      </w:tblGrid>
      <w:tr w:rsidR="006C5C50"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 &lt;*&gt;</w:t>
            </w:r>
          </w:p>
        </w:tc>
      </w:tr>
      <w:tr w:rsidR="006C5C50"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/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sectPr w:rsidR="006C5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ind w:firstLine="540"/>
        <w:jc w:val="both"/>
      </w:pPr>
      <w:r>
        <w:t>--------------------------------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7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норматива потребления коммунальной услуги</w:t>
      </w:r>
    </w:p>
    <w:p w:rsidR="006C5C50" w:rsidRDefault="006C5C50">
      <w:pPr>
        <w:pStyle w:val="ConsPlusNormal"/>
        <w:jc w:val="center"/>
      </w:pPr>
      <w:r>
        <w:t>по отоплению при использовании надворных построек,</w:t>
      </w:r>
    </w:p>
    <w:p w:rsidR="006C5C50" w:rsidRDefault="006C5C50">
      <w:pPr>
        <w:pStyle w:val="ConsPlusNormal"/>
        <w:jc w:val="center"/>
      </w:pPr>
      <w:r>
        <w:t>расположенных на земельном участке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9"/>
        <w:gridCol w:w="1663"/>
        <w:gridCol w:w="1897"/>
      </w:tblGrid>
      <w:tr w:rsidR="006C5C50">
        <w:tc>
          <w:tcPr>
            <w:tcW w:w="6079" w:type="dxa"/>
            <w:tcBorders>
              <w:lef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63" w:type="dxa"/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7" w:type="dxa"/>
            <w:tcBorders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6C5C50">
        <w:tblPrEx>
          <w:tblBorders>
            <w:insideV w:val="none" w:sz="0" w:space="0" w:color="auto"/>
          </w:tblBorders>
        </w:tblPrEx>
        <w:tc>
          <w:tcPr>
            <w:tcW w:w="6079" w:type="dxa"/>
            <w:tcBorders>
              <w:left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Гкал на кв. метр в месяц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ind w:firstLine="540"/>
        <w:jc w:val="both"/>
      </w:pPr>
      <w:r>
        <w:t>--------------------------------</w:t>
      </w:r>
    </w:p>
    <w:p w:rsidR="006C5C50" w:rsidRDefault="006C5C50">
      <w:pPr>
        <w:pStyle w:val="ConsPlusNormal"/>
        <w:spacing w:before="220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8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</w:t>
      </w:r>
    </w:p>
    <w:p w:rsidR="006C5C50" w:rsidRDefault="006C5C50">
      <w:pPr>
        <w:pStyle w:val="ConsPlusNormal"/>
        <w:jc w:val="center"/>
      </w:pPr>
      <w:r>
        <w:t>коммунальной услуги по электроснабжению в жилых помещениях</w:t>
      </w:r>
    </w:p>
    <w:p w:rsidR="006C5C50" w:rsidRDefault="006C5C50">
      <w:pPr>
        <w:pStyle w:val="ConsPlusNormal"/>
        <w:jc w:val="center"/>
      </w:pPr>
      <w:r>
        <w:t>многоквартирных домов и жилых домах, в том числе</w:t>
      </w:r>
    </w:p>
    <w:p w:rsidR="006C5C50" w:rsidRDefault="006C5C50">
      <w:pPr>
        <w:pStyle w:val="ConsPlusNormal"/>
        <w:jc w:val="center"/>
      </w:pPr>
      <w:r>
        <w:lastRenderedPageBreak/>
        <w:t>общежитиях квартирного типа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4043"/>
        <w:gridCol w:w="1274"/>
        <w:gridCol w:w="1107"/>
        <w:gridCol w:w="538"/>
        <w:gridCol w:w="538"/>
        <w:gridCol w:w="539"/>
        <w:gridCol w:w="538"/>
        <w:gridCol w:w="539"/>
      </w:tblGrid>
      <w:tr w:rsidR="006C5C50"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C5C50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/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/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6C5C50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/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/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5 и более</w:t>
            </w:r>
          </w:p>
        </w:tc>
      </w:tr>
      <w:tr w:rsidR="006C5C50">
        <w:tblPrEx>
          <w:tblBorders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 xml:space="preserve">Многоквартирные дома, жилые дома, общежития квартирного типа, не </w:t>
            </w:r>
            <w:r>
              <w:lastRenderedPageBreak/>
              <w:t>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 xml:space="preserve">кВт·ч в месяц на </w:t>
            </w:r>
            <w:r>
              <w:lastRenderedPageBreak/>
              <w:t>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4.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5.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9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C5C50" w:rsidRDefault="006C5C50">
      <w:pPr>
        <w:pStyle w:val="ConsPlusNormal"/>
        <w:jc w:val="center"/>
      </w:pPr>
      <w:r>
        <w:t>по электроснабжению в жилых помещениях в многоквартирных</w:t>
      </w:r>
    </w:p>
    <w:p w:rsidR="006C5C50" w:rsidRDefault="006C5C50">
      <w:pPr>
        <w:pStyle w:val="ConsPlusNormal"/>
        <w:jc w:val="center"/>
      </w:pPr>
      <w:r>
        <w:lastRenderedPageBreak/>
        <w:t>домах, включающих общежития квартирного типа, общежития</w:t>
      </w:r>
    </w:p>
    <w:p w:rsidR="006C5C50" w:rsidRDefault="006C5C50">
      <w:pPr>
        <w:pStyle w:val="ConsPlusNormal"/>
        <w:jc w:val="center"/>
      </w:pPr>
      <w:r>
        <w:t>коридорного, гостиничного и секционного типов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5182"/>
        <w:gridCol w:w="1245"/>
        <w:gridCol w:w="1680"/>
        <w:gridCol w:w="1066"/>
      </w:tblGrid>
      <w:tr w:rsidR="006C5C50"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C5C50">
        <w:tblPrEx>
          <w:tblBorders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10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C5C50" w:rsidRDefault="006C5C50">
      <w:pPr>
        <w:pStyle w:val="ConsPlusNormal"/>
        <w:jc w:val="center"/>
      </w:pPr>
      <w:r>
        <w:t>по электроснабжению на общедомовые нужды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5949"/>
        <w:gridCol w:w="1680"/>
        <w:gridCol w:w="1514"/>
      </w:tblGrid>
      <w:tr w:rsidR="006C5C50"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right"/>
      </w:pPr>
      <w:r>
        <w:t>Таблица 11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center"/>
      </w:pPr>
      <w:r>
        <w:t>ФОРМА</w:t>
      </w:r>
    </w:p>
    <w:p w:rsidR="006C5C50" w:rsidRDefault="006C5C50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:rsidR="006C5C50" w:rsidRDefault="006C5C50">
      <w:pPr>
        <w:pStyle w:val="ConsPlusNormal"/>
        <w:jc w:val="center"/>
      </w:pPr>
      <w:r>
        <w:t>по электроснабжению при использовании надворных построек,</w:t>
      </w:r>
    </w:p>
    <w:p w:rsidR="006C5C50" w:rsidRDefault="006C5C50">
      <w:pPr>
        <w:pStyle w:val="ConsPlusNormal"/>
        <w:jc w:val="center"/>
      </w:pPr>
      <w:r>
        <w:t>расположенных на земельном участке</w:t>
      </w:r>
    </w:p>
    <w:p w:rsidR="006C5C50" w:rsidRDefault="006C5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5903"/>
        <w:gridCol w:w="1738"/>
        <w:gridCol w:w="1500"/>
      </w:tblGrid>
      <w:tr w:rsidR="006C5C50"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6C5C50" w:rsidRDefault="006C5C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1.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кв. 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  <w: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кв.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  <w:tr w:rsidR="006C5C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3.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  <w:jc w:val="center"/>
            </w:pPr>
            <w:r>
              <w:t>кВт·ч в месяц на голову животного".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50" w:rsidRDefault="006C5C50">
            <w:pPr>
              <w:pStyle w:val="ConsPlusNormal"/>
            </w:pPr>
          </w:p>
        </w:tc>
      </w:tr>
    </w:tbl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ind w:firstLine="540"/>
        <w:jc w:val="both"/>
      </w:pPr>
      <w:r>
        <w:t xml:space="preserve">2. В </w:t>
      </w:r>
      <w:hyperlink r:id="rId55" w:history="1">
        <w:r>
          <w:rPr>
            <w:color w:val="0000FF"/>
          </w:rPr>
          <w:t>абзаце втором пункта 6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ст. 5428) слова "с 1 января 2015 г." заменить словами "с 1 июля 2016 г.".</w:t>
      </w: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jc w:val="both"/>
      </w:pPr>
    </w:p>
    <w:p w:rsidR="006C5C50" w:rsidRDefault="006C5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63A" w:rsidRDefault="0019063A"/>
    <w:sectPr w:rsidR="0019063A" w:rsidSect="009B11E1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C50"/>
    <w:rsid w:val="0019063A"/>
    <w:rsid w:val="006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5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AB61ADEAB73E059A6EC39E722B5C9CB1FD41BCBB9625C2457521AEBA7981216CAD9220CDD30894S0C9D" TargetMode="External"/><Relationship Id="rId18" Type="http://schemas.openxmlformats.org/officeDocument/2006/relationships/hyperlink" Target="consultantplus://offline/ref=20AB61ADEAB73E059A6EC39E722B5C9CB1F34DBBBD9225C2457521AEBA7981216CAD9225SCC5D" TargetMode="External"/><Relationship Id="rId26" Type="http://schemas.openxmlformats.org/officeDocument/2006/relationships/hyperlink" Target="consultantplus://offline/ref=20AB61ADEAB73E059A6EC39E722B5C9CB1F34DBBBD9225C2457521AEBA7981216CAD9227SCCCD" TargetMode="External"/><Relationship Id="rId39" Type="http://schemas.openxmlformats.org/officeDocument/2006/relationships/hyperlink" Target="consultantplus://offline/ref=20AB61ADEAB73E059A6EC39E722B5C9CB1F34DBBBD9225C2457521AEBA7981216CAD9220CESDC5D" TargetMode="External"/><Relationship Id="rId21" Type="http://schemas.openxmlformats.org/officeDocument/2006/relationships/hyperlink" Target="consultantplus://offline/ref=20AB61ADEAB73E059A6EC39E722B5C9CB1F34DBBBD9225C2457521AEBA7981216CAD9224SCC8D" TargetMode="External"/><Relationship Id="rId34" Type="http://schemas.openxmlformats.org/officeDocument/2006/relationships/hyperlink" Target="consultantplus://offline/ref=20AB61ADEAB73E059A6EC39E722B5C9CB1F34DBBBD9225C2457521AEBA7981216CAD9220CCSDC2D" TargetMode="External"/><Relationship Id="rId42" Type="http://schemas.openxmlformats.org/officeDocument/2006/relationships/hyperlink" Target="consultantplus://offline/ref=20AB61ADEAB73E059A6EC39E722B5C9CB1F34DBBBD9225C2457521AEBA7981216CAD9220CESDC5D" TargetMode="External"/><Relationship Id="rId47" Type="http://schemas.openxmlformats.org/officeDocument/2006/relationships/hyperlink" Target="consultantplus://offline/ref=20AB61ADEAB73E059A6EC39E722B5C9CB1F34DBBBD9225C2457521AEBA7981216CAD9220C5SDC7D" TargetMode="External"/><Relationship Id="rId50" Type="http://schemas.openxmlformats.org/officeDocument/2006/relationships/hyperlink" Target="consultantplus://offline/ref=20AB61ADEAB73E059A6EC39E722B5C9CB1F34DBBBD9225C2457521AEBA7981216CAD9220C5SDC7D" TargetMode="External"/><Relationship Id="rId55" Type="http://schemas.openxmlformats.org/officeDocument/2006/relationships/hyperlink" Target="consultantplus://offline/ref=20AB61ADEAB73E059A6EC39E722B5C9CB1F244B0B09525C2457521AEBA7981216CAD9220CDD30197S0CED" TargetMode="External"/><Relationship Id="rId7" Type="http://schemas.openxmlformats.org/officeDocument/2006/relationships/hyperlink" Target="consultantplus://offline/ref=20AB61ADEAB73E059A6EC39E722B5C9CB1F640BCBF9725C2457521AEBA7981216CAD9220CDD30897S0C8D" TargetMode="External"/><Relationship Id="rId12" Type="http://schemas.openxmlformats.org/officeDocument/2006/relationships/hyperlink" Target="consultantplus://offline/ref=20AB61ADEAB73E059A6EC39E722B5C9CB1F640BCBF9725C2457521AEBA7981216CAD9220CDD30C96S0CBD" TargetMode="External"/><Relationship Id="rId17" Type="http://schemas.openxmlformats.org/officeDocument/2006/relationships/hyperlink" Target="consultantplus://offline/ref=20AB61ADEAB73E059A6EC39E722B5C9CB1F34DBBBD9225C2457521AEBA7981216CAD9220SCCAD" TargetMode="External"/><Relationship Id="rId25" Type="http://schemas.openxmlformats.org/officeDocument/2006/relationships/hyperlink" Target="consultantplus://offline/ref=20AB61ADEAB73E059A6EC39E722B5C9CB1F34DBBBD9225C2457521AEBA7981216CAD9227SCCFD" TargetMode="External"/><Relationship Id="rId33" Type="http://schemas.openxmlformats.org/officeDocument/2006/relationships/hyperlink" Target="consultantplus://offline/ref=20AB61ADEAB73E059A6EC39E722B5C9CB1F34DBBBD9225C2457521AEBA7981216CAD9228SCC8D" TargetMode="External"/><Relationship Id="rId38" Type="http://schemas.openxmlformats.org/officeDocument/2006/relationships/hyperlink" Target="consultantplus://offline/ref=20AB61ADEAB73E059A6EC39E722B5C9CB1F34DBBBD9225C2457521AEBA7981216CAD9220CESDC7D" TargetMode="External"/><Relationship Id="rId46" Type="http://schemas.openxmlformats.org/officeDocument/2006/relationships/hyperlink" Target="consultantplus://offline/ref=20AB61ADEAB73E059A6EC39E722B5C9CB1F34DBBBD9225C2457521AEBA7981216CAD9225CCSDC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AB61ADEAB73E059A6EC39E722B5C9CB1F34DBBBD9225C2457521AEBA7981216CAD9220SCCBD" TargetMode="External"/><Relationship Id="rId20" Type="http://schemas.openxmlformats.org/officeDocument/2006/relationships/hyperlink" Target="consultantplus://offline/ref=20AB61ADEAB73E059A6EC39E722B5C9CB1F34DBBBD9225C2457521AEBA7981216CAD92S2C3D" TargetMode="External"/><Relationship Id="rId29" Type="http://schemas.openxmlformats.org/officeDocument/2006/relationships/hyperlink" Target="consultantplus://offline/ref=20AB61ADEAB73E059A6EC39E722B5C9CB1F34DBBBD9225C2457521AEBA7981216CAD9229SCCAD" TargetMode="External"/><Relationship Id="rId41" Type="http://schemas.openxmlformats.org/officeDocument/2006/relationships/hyperlink" Target="consultantplus://offline/ref=20AB61ADEAB73E059A6EC39E722B5C9CB1F34DBBBD9225C2457521AEBA7981216CAD9220CESDC5D" TargetMode="External"/><Relationship Id="rId54" Type="http://schemas.openxmlformats.org/officeDocument/2006/relationships/hyperlink" Target="consultantplus://offline/ref=20AB61ADEAB73E059A6EC39E722B5C9CB1F34DBBBD9225C2457521AEBA7981216CAD92S2C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B61ADEAB73E059A6EC39E722B5C9CB2F544BAB09225C2457521AEBA7981216CAD9220CDD30A95S0CDD" TargetMode="External"/><Relationship Id="rId11" Type="http://schemas.openxmlformats.org/officeDocument/2006/relationships/hyperlink" Target="consultantplus://offline/ref=20AB61ADEAB73E059A6EC39E722B5C9CB1F640BCBF9725C2457521AEBA7981216CAD9220CDD30C92S0CCD" TargetMode="External"/><Relationship Id="rId24" Type="http://schemas.openxmlformats.org/officeDocument/2006/relationships/hyperlink" Target="consultantplus://offline/ref=20AB61ADEAB73E059A6EC39E722B5C9CB1F34DBBBD9225C2457521AEBA7981216CAD9227SCCCD" TargetMode="External"/><Relationship Id="rId32" Type="http://schemas.openxmlformats.org/officeDocument/2006/relationships/hyperlink" Target="consultantplus://offline/ref=20AB61ADEAB73E059A6EC39E722B5C9CB1F34DBBBD9225C2457521AEBA7981216CAD9228SCCCD" TargetMode="External"/><Relationship Id="rId37" Type="http://schemas.openxmlformats.org/officeDocument/2006/relationships/hyperlink" Target="consultantplus://offline/ref=20AB61ADEAB73E059A6EC39E722B5C9CB1F34DBBBD9225C2457521AEBA7981216CAD9220CFSDCBD" TargetMode="External"/><Relationship Id="rId40" Type="http://schemas.openxmlformats.org/officeDocument/2006/relationships/hyperlink" Target="consultantplus://offline/ref=20AB61ADEAB73E059A6EC39E722B5C9CB1F34DBBBD9225C2457521AEBA7981216CAD9220CESDC6D" TargetMode="External"/><Relationship Id="rId45" Type="http://schemas.openxmlformats.org/officeDocument/2006/relationships/hyperlink" Target="consultantplus://offline/ref=20AB61ADEAB73E059A6EC39E722B5C9CB1F34DBBBD9225C2457521AEBA7981216CAD9222C4SDC6D" TargetMode="External"/><Relationship Id="rId53" Type="http://schemas.openxmlformats.org/officeDocument/2006/relationships/hyperlink" Target="consultantplus://offline/ref=20AB61ADEAB73E059A6EC39E722B5C9CB1F34DBBBD9225C2457521AEBA7981216CAD9220C5SDC7D" TargetMode="External"/><Relationship Id="rId5" Type="http://schemas.openxmlformats.org/officeDocument/2006/relationships/hyperlink" Target="consultantplus://offline/ref=20AB61ADEAB73E059A6EC39E722B5C9CB2F544BAB09225C2457521AEBA7981216CAD9220CDD30A95S0CDD" TargetMode="External"/><Relationship Id="rId15" Type="http://schemas.openxmlformats.org/officeDocument/2006/relationships/hyperlink" Target="consultantplus://offline/ref=20AB61ADEAB73E059A6EC39E722B5C9CB1F34DBBBD9225C2457521AEBA7981216CAD9220SCC8D" TargetMode="External"/><Relationship Id="rId23" Type="http://schemas.openxmlformats.org/officeDocument/2006/relationships/hyperlink" Target="consultantplus://offline/ref=20AB61ADEAB73E059A6EC39E722B5C9CB1F34DBBBD9225C2457521AEBA7981216CAD9224SCCAD" TargetMode="External"/><Relationship Id="rId28" Type="http://schemas.openxmlformats.org/officeDocument/2006/relationships/hyperlink" Target="consultantplus://offline/ref=20AB61ADEAB73E059A6EC39E722B5C9CB1F34DBBBD9225C2457521AEBA7981216CAD9226SCCAD" TargetMode="External"/><Relationship Id="rId36" Type="http://schemas.openxmlformats.org/officeDocument/2006/relationships/hyperlink" Target="consultantplus://offline/ref=20AB61ADEAB73E059A6EC39E722B5C9CB1F34DBBBD9225C2457521AEBA7981216CAD9220CCSDCBD" TargetMode="External"/><Relationship Id="rId49" Type="http://schemas.openxmlformats.org/officeDocument/2006/relationships/hyperlink" Target="consultantplus://offline/ref=20AB61ADEAB73E059A6EC39E722B5C9CB1F34DBBBD9225C2457521AEBA7981216CAD9220C5SDC7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0AB61ADEAB73E059A6EC39E722B5C9CB1F640BCBF9725C2457521AEBA7981216CAD9220CDD3089CS0CED" TargetMode="External"/><Relationship Id="rId19" Type="http://schemas.openxmlformats.org/officeDocument/2006/relationships/hyperlink" Target="consultantplus://offline/ref=20AB61ADEAB73E059A6EC39E722B5C9CB1F34DBBBD9225C2457521AEBA7981216CAD9224SCCDD" TargetMode="External"/><Relationship Id="rId31" Type="http://schemas.openxmlformats.org/officeDocument/2006/relationships/hyperlink" Target="consultantplus://offline/ref=20AB61ADEAB73E059A6EC39E722B5C9CB1F34DBBBD9225C2457521AEBA7981216CAD9228SCCDD" TargetMode="External"/><Relationship Id="rId44" Type="http://schemas.openxmlformats.org/officeDocument/2006/relationships/hyperlink" Target="consultantplus://offline/ref=20AB61ADEAB73E059A6EC39E722B5C9CB1F34DBBBD9225C2457521AEBA7981216CAD9225CDSDC3D" TargetMode="External"/><Relationship Id="rId52" Type="http://schemas.openxmlformats.org/officeDocument/2006/relationships/hyperlink" Target="consultantplus://offline/ref=20AB61ADEAB73E059A6EC39E722B5C9CB1F34DBBBD9225C2457521AEBA7981216CAD9220C5SDC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AB61ADEAB73E059A6EC39E722B5C9CB1F640BCBF9725C2457521AEBA7981216CAD9220CDD30893S0CDD" TargetMode="External"/><Relationship Id="rId14" Type="http://schemas.openxmlformats.org/officeDocument/2006/relationships/hyperlink" Target="consultantplus://offline/ref=20AB61ADEAB73E059A6EC39E722B5C9CB1F34DBBBD9225C2457521AEBA7981216CAD92S2C3D" TargetMode="External"/><Relationship Id="rId22" Type="http://schemas.openxmlformats.org/officeDocument/2006/relationships/hyperlink" Target="consultantplus://offline/ref=20AB61ADEAB73E059A6EC39E722B5C9CB1F34DBBBD9225C2457521AEBA7981216CAD9224SCC8D" TargetMode="External"/><Relationship Id="rId27" Type="http://schemas.openxmlformats.org/officeDocument/2006/relationships/hyperlink" Target="consultantplus://offline/ref=20AB61ADEAB73E059A6EC39E722B5C9CB1F34DBBBD9225C2457521AEBA7981216CAD9227SCC9D" TargetMode="External"/><Relationship Id="rId30" Type="http://schemas.openxmlformats.org/officeDocument/2006/relationships/hyperlink" Target="consultantplus://offline/ref=20AB61ADEAB73E059A6EC39E722B5C9CB1F34DBBBD9225C2457521AEBA7981216CAD9229SCC5D" TargetMode="External"/><Relationship Id="rId35" Type="http://schemas.openxmlformats.org/officeDocument/2006/relationships/hyperlink" Target="consultantplus://offline/ref=20AB61ADEAB73E059A6EC39E722B5C9CB1F34DBBBD9225C2457521AEBA7981216CAD9220CCSDC0D" TargetMode="External"/><Relationship Id="rId43" Type="http://schemas.openxmlformats.org/officeDocument/2006/relationships/hyperlink" Target="consultantplus://offline/ref=20AB61ADEAB73E059A6EC39E722B5C9CB1F34DBBBD9225C2457521AEBA7981216CAD9222C4SDC6D" TargetMode="External"/><Relationship Id="rId48" Type="http://schemas.openxmlformats.org/officeDocument/2006/relationships/hyperlink" Target="consultantplus://offline/ref=20AB61ADEAB73E059A6EC39E722B5C9CB1F34DBBBD9225C2457521AEBA7981216CAD9227CDSDC5D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0AB61ADEAB73E059A6EC39E722B5C9CB1F640BDBE9625C2457521AEBA7981216CAD9220CDD30895S0CFD" TargetMode="External"/><Relationship Id="rId51" Type="http://schemas.openxmlformats.org/officeDocument/2006/relationships/hyperlink" Target="consultantplus://offline/ref=20AB61ADEAB73E059A6EC39E722B5C9CB1F34DBBBD9225C2457521AEBA7981216CAD9220C5SDC7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5791</Words>
  <Characters>33009</Characters>
  <Application>Microsoft Office Word</Application>
  <DocSecurity>0</DocSecurity>
  <Lines>275</Lines>
  <Paragraphs>77</Paragraphs>
  <ScaleCrop>false</ScaleCrop>
  <Company/>
  <LinksUpToDate>false</LinksUpToDate>
  <CharactersWithSpaces>38723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</dc:creator>
  <cp:lastModifiedBy>Бушманова</cp:lastModifiedBy>
  <cp:revision>1</cp:revision>
  <dcterms:created xsi:type="dcterms:W3CDTF">2017-11-27T03:02:00Z</dcterms:created>
  <dcterms:modified xsi:type="dcterms:W3CDTF">2017-11-27T03:02:00Z</dcterms:modified>
</cp:coreProperties>
</file>